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«СРЕДНЯЯ ОБЩЕОБРАЗОВАТЕЛЬНАЯ ШКОЛА </w:t>
      </w:r>
      <w:r w:rsidRPr="00DC07B6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DC0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БЕРКАТ-ЮРТ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DC0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ЧЕЧЕНСКОЙ РЕСПУБЛИКИ 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Беркат</w:t>
      </w:r>
      <w:proofErr w:type="spell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 Грозненского муниципального района» ЧР</w:t>
      </w:r>
      <w:r w:rsidRPr="00DC0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C07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DC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 «ГРОЗНЕНСКИ МУНИЦИПАЛЬНИ К</w:t>
      </w:r>
      <w:proofErr w:type="gram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Т-</w:t>
      </w:r>
      <w:proofErr w:type="gram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ЮЬРТАРА ЮКЪАРАДЕШАРАН ИШКОЛ»</w:t>
      </w:r>
    </w:p>
    <w:p w:rsidR="00DC07B6" w:rsidRPr="00DC07B6" w:rsidRDefault="00DC07B6" w:rsidP="00DC0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</w:t>
      </w:r>
      <w:proofErr w:type="spell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к1оштан </w:t>
      </w:r>
      <w:proofErr w:type="spell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Берка</w:t>
      </w:r>
      <w:proofErr w:type="gram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DC0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DC07B6" w:rsidRPr="00DC07B6" w:rsidRDefault="00DC07B6" w:rsidP="00DC07B6">
      <w:pPr>
        <w:tabs>
          <w:tab w:val="left" w:pos="285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AC75A2" w:rsidRDefault="00AC75A2" w:rsidP="00AC75A2">
      <w:pPr>
        <w:ind w:left="-709"/>
        <w:rPr>
          <w:rFonts w:ascii="Times New Roman" w:hAnsi="Times New Roman" w:cs="Times New Roman"/>
          <w:sz w:val="28"/>
          <w:szCs w:val="24"/>
        </w:rPr>
      </w:pPr>
    </w:p>
    <w:p w:rsidR="00AC75A2" w:rsidRDefault="00AC75A2" w:rsidP="00AC75A2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C15A55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.01.20</w:t>
      </w:r>
      <w:r w:rsidR="00E86C14">
        <w:rPr>
          <w:rFonts w:ascii="Times New Roman" w:hAnsi="Times New Roman" w:cs="Times New Roman"/>
          <w:b/>
          <w:sz w:val="28"/>
          <w:szCs w:val="24"/>
        </w:rPr>
        <w:t>2</w:t>
      </w:r>
      <w:r w:rsidR="00C15A55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AC75A2" w:rsidRPr="00AC75A2" w:rsidRDefault="00AC75A2" w:rsidP="00AC75A2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5A2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AC75A2" w:rsidRPr="00AC75A2" w:rsidRDefault="00AC75A2" w:rsidP="00AC75A2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5A2">
        <w:rPr>
          <w:rFonts w:ascii="Times New Roman" w:hAnsi="Times New Roman" w:cs="Times New Roman"/>
          <w:b/>
          <w:sz w:val="26"/>
          <w:szCs w:val="26"/>
        </w:rPr>
        <w:t xml:space="preserve">по итогам проведения общешкольного мероприятия по теме «Наркотики – медленная смерть» </w:t>
      </w:r>
      <w:r w:rsidR="00272ACC">
        <w:t>(</w:t>
      </w:r>
      <w:r w:rsidR="00272ACC">
        <w:rPr>
          <w:rFonts w:ascii="Times New Roman" w:hAnsi="Times New Roman" w:cs="Times New Roman"/>
          <w:b/>
          <w:sz w:val="26"/>
          <w:szCs w:val="26"/>
        </w:rPr>
        <w:t>исполнение</w:t>
      </w:r>
      <w:r w:rsidR="00272ACC" w:rsidRPr="00272ACC">
        <w:rPr>
          <w:rFonts w:ascii="Times New Roman" w:hAnsi="Times New Roman" w:cs="Times New Roman"/>
          <w:b/>
          <w:sz w:val="26"/>
          <w:szCs w:val="26"/>
        </w:rPr>
        <w:t xml:space="preserve"> протокольного поручения Главы Чеченской Республики Р.А. Кадырова 01-04 пп от 27.01.2015 г.</w:t>
      </w:r>
    </w:p>
    <w:p w:rsidR="00AC75A2" w:rsidRDefault="00AC75A2" w:rsidP="00AC75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75A2">
        <w:rPr>
          <w:rFonts w:ascii="Times New Roman" w:hAnsi="Times New Roman" w:cs="Times New Roman"/>
          <w:sz w:val="24"/>
        </w:rPr>
        <w:t xml:space="preserve">          </w:t>
      </w:r>
    </w:p>
    <w:p w:rsidR="004854B0" w:rsidRDefault="00272ACC" w:rsidP="004854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ACC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>
        <w:rPr>
          <w:rFonts w:ascii="Times New Roman" w:hAnsi="Times New Roman" w:cs="Times New Roman"/>
          <w:sz w:val="26"/>
          <w:szCs w:val="26"/>
        </w:rPr>
        <w:t>протокольного</w:t>
      </w:r>
      <w:r w:rsidRPr="00272ACC">
        <w:rPr>
          <w:rFonts w:ascii="Times New Roman" w:hAnsi="Times New Roman" w:cs="Times New Roman"/>
          <w:sz w:val="26"/>
          <w:szCs w:val="26"/>
        </w:rPr>
        <w:t xml:space="preserve"> поручения Главы Чеченской Республики Р.А. Кадырова 01-04 пп от 27.01.2015 г.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72A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AC75A2" w:rsidRPr="00AC75A2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4854B0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AC75A2" w:rsidRPr="00AC75A2">
        <w:rPr>
          <w:rFonts w:ascii="Times New Roman" w:hAnsi="Times New Roman" w:cs="Times New Roman"/>
          <w:sz w:val="26"/>
          <w:szCs w:val="26"/>
        </w:rPr>
        <w:t>единой концепции по духовно-нравс</w:t>
      </w:r>
      <w:r w:rsidR="00DC07B6">
        <w:rPr>
          <w:rFonts w:ascii="Times New Roman" w:hAnsi="Times New Roman" w:cs="Times New Roman"/>
          <w:sz w:val="26"/>
          <w:szCs w:val="26"/>
        </w:rPr>
        <w:t xml:space="preserve">твенному воспитанию в МБОУ «СОШ </w:t>
      </w:r>
      <w:proofErr w:type="spellStart"/>
      <w:r w:rsidR="00DC07B6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DC07B6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DC07B6">
        <w:rPr>
          <w:rFonts w:ascii="Times New Roman" w:hAnsi="Times New Roman" w:cs="Times New Roman"/>
          <w:sz w:val="26"/>
          <w:szCs w:val="26"/>
        </w:rPr>
        <w:t>еркат</w:t>
      </w:r>
      <w:proofErr w:type="spellEnd"/>
      <w:r w:rsidR="00DC07B6">
        <w:rPr>
          <w:rFonts w:ascii="Times New Roman" w:hAnsi="Times New Roman" w:cs="Times New Roman"/>
          <w:sz w:val="26"/>
          <w:szCs w:val="26"/>
        </w:rPr>
        <w:t xml:space="preserve">-Юрт </w:t>
      </w:r>
      <w:r w:rsidR="00AC75A2" w:rsidRPr="00AC75A2">
        <w:rPr>
          <w:rFonts w:ascii="Times New Roman" w:hAnsi="Times New Roman" w:cs="Times New Roman"/>
          <w:sz w:val="26"/>
          <w:szCs w:val="26"/>
        </w:rPr>
        <w:t>Грозненского муниципального района</w:t>
      </w:r>
      <w:r w:rsidR="00DC07B6">
        <w:rPr>
          <w:rFonts w:ascii="Times New Roman" w:hAnsi="Times New Roman" w:cs="Times New Roman"/>
          <w:sz w:val="26"/>
          <w:szCs w:val="26"/>
        </w:rPr>
        <w:t>»</w:t>
      </w:r>
      <w:r w:rsidR="00AC75A2" w:rsidRPr="00AC75A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C07B6">
        <w:rPr>
          <w:rFonts w:ascii="Times New Roman" w:hAnsi="Times New Roman" w:cs="Times New Roman"/>
          <w:sz w:val="26"/>
          <w:szCs w:val="26"/>
        </w:rPr>
        <w:t>23</w:t>
      </w:r>
      <w:r w:rsidR="004854B0">
        <w:rPr>
          <w:rFonts w:ascii="Times New Roman" w:hAnsi="Times New Roman" w:cs="Times New Roman"/>
          <w:sz w:val="26"/>
          <w:szCs w:val="26"/>
        </w:rPr>
        <w:t xml:space="preserve"> января 20</w:t>
      </w:r>
      <w:r w:rsidR="00DC07B6">
        <w:rPr>
          <w:rFonts w:ascii="Times New Roman" w:hAnsi="Times New Roman" w:cs="Times New Roman"/>
          <w:sz w:val="26"/>
          <w:szCs w:val="26"/>
        </w:rPr>
        <w:t>21</w:t>
      </w:r>
      <w:r w:rsidR="004854B0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C75A2" w:rsidRPr="00AC75A2">
        <w:rPr>
          <w:rFonts w:ascii="Times New Roman" w:hAnsi="Times New Roman" w:cs="Times New Roman"/>
          <w:sz w:val="26"/>
          <w:szCs w:val="26"/>
        </w:rPr>
        <w:t>прошла беседа на тему: «</w:t>
      </w:r>
      <w:r w:rsidR="004854B0" w:rsidRPr="004854B0">
        <w:rPr>
          <w:rFonts w:ascii="Times New Roman" w:hAnsi="Times New Roman" w:cs="Times New Roman"/>
          <w:sz w:val="26"/>
          <w:szCs w:val="26"/>
        </w:rPr>
        <w:t>Наркотики – медленная смерть»</w:t>
      </w:r>
      <w:r w:rsidR="00AC75A2" w:rsidRPr="00AC75A2">
        <w:rPr>
          <w:rFonts w:ascii="Times New Roman" w:hAnsi="Times New Roman" w:cs="Times New Roman"/>
          <w:sz w:val="26"/>
          <w:szCs w:val="26"/>
        </w:rPr>
        <w:t xml:space="preserve">». Беседу провел педагог по ДНВ </w:t>
      </w:r>
      <w:proofErr w:type="spellStart"/>
      <w:r w:rsidR="00DC07B6">
        <w:rPr>
          <w:rFonts w:ascii="Times New Roman" w:hAnsi="Times New Roman" w:cs="Times New Roman"/>
          <w:sz w:val="26"/>
          <w:szCs w:val="26"/>
        </w:rPr>
        <w:t>Абакаев</w:t>
      </w:r>
      <w:proofErr w:type="spellEnd"/>
      <w:r w:rsidR="00DC07B6">
        <w:rPr>
          <w:rFonts w:ascii="Times New Roman" w:hAnsi="Times New Roman" w:cs="Times New Roman"/>
          <w:sz w:val="26"/>
          <w:szCs w:val="26"/>
        </w:rPr>
        <w:t xml:space="preserve"> И.К.</w:t>
      </w:r>
    </w:p>
    <w:p w:rsidR="00AC75A2" w:rsidRPr="00AC75A2" w:rsidRDefault="00AC75A2" w:rsidP="004854B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5A2">
        <w:rPr>
          <w:rFonts w:ascii="Times New Roman" w:hAnsi="Times New Roman" w:cs="Times New Roman"/>
          <w:sz w:val="26"/>
          <w:szCs w:val="26"/>
        </w:rPr>
        <w:t xml:space="preserve"> Педагог по ДНВ сказал: «Человек — самое лучшее и совершенное творение Всевышнего Аллаха, которому Он дал разум и поставил выше других творений. Именно благодаря разуму человек отличается от животного. Основой исламского шариата является сохранение религии, жизни, разума, чести и имущества человека, и потому все, что может нанести вред одной их этих пяти категорий, является запретным. Аллах в Коране запретил все, что одурманивает разум человека. Назначение человека, согласно исламу, быть наместником Бога на Земле, следовательно, он обязан думать о сохранении и приумножении богатств, о том, чтобы все окружающие его люди жили в мире и благополучии. Это обстоятельство накладывает на человека огромную ответственность за свою жизнь и требует от него не быть безучастным к жизни других людей, ко всему, что происходит вокруг. </w:t>
      </w:r>
      <w:r w:rsidRPr="00AC75A2">
        <w:rPr>
          <w:rFonts w:ascii="Times New Roman" w:hAnsi="Times New Roman" w:cs="Times New Roman"/>
          <w:sz w:val="26"/>
          <w:szCs w:val="26"/>
        </w:rPr>
        <w:lastRenderedPageBreak/>
        <w:t xml:space="preserve">Он ответственен за все перед Всевышним Аллахом. Такое отношение возвышает человека, придаёт ему уверенность в себе, в своих делах, порождает желание действовать, преобразовывать окружающий его мир, не быть безучастным ко всему окружающему. В том, что Всевышний отдаёт предпочтение человеку перед всеми другими творениями, нет ничего удивительного. Он, Аллах, прежде всего «Господь людей, Царь людей, Бог людей». Это положение стало сердцевиной учения ислама — именно человек со своими достоинствами, слабостями и проблемами занимает в нем центральное место, разумеется, в своих взаимоотношениях с Создателем. Аллах запретил человеку причинять вред своему здоровью, употребляя наркотики и другие психотропные вещества. «Не убивайте себя, поистине, Аллах милостив к вам» (Коран, 4:29). Все вещи, которые вредят, запрещаются на основе хадиса посланника Аллаха: «Аллах предписал благо ко всему, кто вредит себе (телу, здоровью) или другому, тот сделал зло, а кто сделал зло, тот ослушался Священного предписания Аллаха — благо в каждом деле» (Муслим). В исламе строго запрещено не только употребление наркотиков и других одурманивающих веществ, но также запрещены все виды деятельности, связанные с их производством, продажей, хранением, реализацией. Необходимо отметить, что также запретно употребление незначительного количества вещества. По этому вопросу совершенно чётко и ясно высказал своё мнение посланник Аллаха: «Если что-либо в большом количестве опьяняет человека, то употребление этого запретно и в малом количестве» (Аль-Бухари). Нормы ислама не только строго запрещают употребление любых видов наркотиков, но и дают человеку правильные жизненные ориентиры, призывают к созиданию во благо отдельно взятого человека, семьи и общества, то есть, по сути, ислам изначально решает вопрос профилактики наркомании и является опорой при реабилитации наркоманов. Мы все должны понять и чётко уяснить для себя очень важную истину, что запрет на употребление всего, что одурманивает разум человека, — это не что-то такое, чему может быть дано послабление или может быть отменено. </w:t>
      </w:r>
    </w:p>
    <w:p w:rsidR="00DC07B6" w:rsidRDefault="00AC75A2" w:rsidP="00DC07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5A2">
        <w:rPr>
          <w:rFonts w:ascii="Times New Roman" w:hAnsi="Times New Roman" w:cs="Times New Roman"/>
          <w:sz w:val="26"/>
          <w:szCs w:val="26"/>
        </w:rPr>
        <w:t xml:space="preserve"> </w:t>
      </w:r>
      <w:r w:rsidRPr="00AC75A2">
        <w:rPr>
          <w:rFonts w:ascii="Times New Roman" w:hAnsi="Times New Roman" w:cs="Times New Roman"/>
          <w:sz w:val="26"/>
          <w:szCs w:val="26"/>
        </w:rPr>
        <w:tab/>
        <w:t xml:space="preserve">В исламе никто не может отменить установление Всевышнего и разрешить то, что Он запретил. Именно в этом отличие божественного законодательства, то есть шариата, от позитивного права, где изменчивость человеческой натуры и сиюминутные выгоды влияют на закон, а изменчивость закона, в свою очередь, на </w:t>
      </w:r>
      <w:r w:rsidRPr="00AC75A2">
        <w:rPr>
          <w:rFonts w:ascii="Times New Roman" w:hAnsi="Times New Roman" w:cs="Times New Roman"/>
          <w:sz w:val="26"/>
          <w:szCs w:val="26"/>
        </w:rPr>
        <w:lastRenderedPageBreak/>
        <w:t>жизнь человека. Это влияние приводит в общественном сознании к перемене идей и мнений, следом меняются критерии зла и добра, верного и ошибочного, запретного и разрешённого. Сегодня мы, жители Чеченской Республики, не на словах, а на деле ощущаем на себе страшные последствия этой проблемы. Почти каждый день на дорогах республики, по вине одурманенных молодых водителей, гибнут и калечатся десятки людей. По моему глубокому убеждению — это трагедия национального масштаба. Ведь в основном гибнут молодые люди мужского пола, многие из которых ещё не женаты, а большинство оставляет после себя молодых вдов и малолетних сирот. Учёные-исламоведы, согласно Корану и Сунне, пришли к следующему мнению: строго запрещается принимать любой вид веществ, которые при употреблении приводят к помутнению разума, независимо от их состояния — жидкое (спиртное), газообразное (токсикомания) или твёрдое (наркотики). Строго запрещается купля, продажа, хранение вышеуказанных веществ. Строго запрещается выращивание и производство этих веществ, а также вспомогательных аппаратов. Деньги, вырученные в результате всего этого, являются запретными. Нельзя использовать эти денежные средства на богоугодные дела, так как Пророк сказал по этому поводу, что Аллах чист и любит только чистое, благое. Да поможет нам Аллах чётко придерживаться и строго соблюдать Сунну пророка Мухаммада и его праведных халифов».</w:t>
      </w:r>
    </w:p>
    <w:p w:rsidR="00DC07B6" w:rsidRDefault="00DC07B6" w:rsidP="00AC75A2">
      <w:pPr>
        <w:jc w:val="center"/>
        <w:rPr>
          <w:rFonts w:ascii="Times New Roman" w:hAnsi="Times New Roman" w:cs="Times New Roman"/>
          <w:sz w:val="26"/>
          <w:szCs w:val="26"/>
        </w:rPr>
      </w:pPr>
      <w:r w:rsidRPr="00DC07B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EC7687" wp14:editId="548C0610">
            <wp:extent cx="5940425" cy="2616668"/>
            <wp:effectExtent l="0" t="0" r="3175" b="0"/>
            <wp:docPr id="1" name="Рисунок 1" descr="C:\Users\Мялхи\AppData\Local\Microsoft\Windows\Temporary Internet Files\Content.Word\20201128_10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ялхи\AppData\Local\Microsoft\Windows\Temporary Internet Files\Content.Word\20201128_103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B6" w:rsidRDefault="00DC07B6" w:rsidP="00AC75A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92E68" w:rsidRPr="00DC07B6" w:rsidRDefault="00DC07B6" w:rsidP="00AC75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7B6"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</w:t>
      </w:r>
      <w:r w:rsidR="00AC75A2" w:rsidRPr="00DC07B6">
        <w:rPr>
          <w:rFonts w:ascii="Times New Roman" w:hAnsi="Times New Roman" w:cs="Times New Roman"/>
          <w:b/>
          <w:sz w:val="26"/>
          <w:szCs w:val="26"/>
        </w:rPr>
        <w:t>по ВР</w:t>
      </w:r>
      <w:r w:rsidRPr="00DC07B6">
        <w:rPr>
          <w:rFonts w:ascii="Times New Roman" w:hAnsi="Times New Roman" w:cs="Times New Roman"/>
          <w:b/>
          <w:sz w:val="26"/>
          <w:szCs w:val="26"/>
        </w:rPr>
        <w:t>:</w:t>
      </w:r>
      <w:r w:rsidR="00AC75A2" w:rsidRPr="00DC07B6">
        <w:rPr>
          <w:rFonts w:ascii="Times New Roman" w:hAnsi="Times New Roman" w:cs="Times New Roman"/>
          <w:b/>
          <w:sz w:val="26"/>
          <w:szCs w:val="26"/>
        </w:rPr>
        <w:t xml:space="preserve"> __________ </w:t>
      </w:r>
      <w:proofErr w:type="spellStart"/>
      <w:r w:rsidRPr="00DC07B6">
        <w:rPr>
          <w:rFonts w:ascii="Times New Roman" w:hAnsi="Times New Roman" w:cs="Times New Roman"/>
          <w:b/>
          <w:sz w:val="26"/>
          <w:szCs w:val="26"/>
        </w:rPr>
        <w:t>Исраилова</w:t>
      </w:r>
      <w:proofErr w:type="spellEnd"/>
      <w:r w:rsidRPr="00DC07B6">
        <w:rPr>
          <w:rFonts w:ascii="Times New Roman" w:hAnsi="Times New Roman" w:cs="Times New Roman"/>
          <w:b/>
          <w:sz w:val="26"/>
          <w:szCs w:val="26"/>
        </w:rPr>
        <w:t xml:space="preserve"> М.З.</w:t>
      </w:r>
    </w:p>
    <w:sectPr w:rsidR="00C92E68" w:rsidRPr="00D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5C"/>
    <w:rsid w:val="00272ACC"/>
    <w:rsid w:val="003015A8"/>
    <w:rsid w:val="004854B0"/>
    <w:rsid w:val="005A695C"/>
    <w:rsid w:val="00785C9A"/>
    <w:rsid w:val="00996172"/>
    <w:rsid w:val="00AC75A2"/>
    <w:rsid w:val="00C15A55"/>
    <w:rsid w:val="00DC07B6"/>
    <w:rsid w:val="00E86C14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Мялхи</cp:lastModifiedBy>
  <cp:revision>6</cp:revision>
  <cp:lastPrinted>2021-02-13T19:21:00Z</cp:lastPrinted>
  <dcterms:created xsi:type="dcterms:W3CDTF">2021-02-06T10:54:00Z</dcterms:created>
  <dcterms:modified xsi:type="dcterms:W3CDTF">2021-02-13T19:22:00Z</dcterms:modified>
</cp:coreProperties>
</file>